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rPr/>
      </w:pPr>
      <w:bookmarkStart w:id="0" w:name="_GoBack"/>
      <w:bookmarkEnd w:id="0"/>
      <w:r>
        <w:rPr/>
        <w:drawing>
          <wp:inline distT="0" distB="0" distL="0" distR="0">
            <wp:extent cx="990600" cy="762000"/>
            <wp:effectExtent l="0" t="0" r="0" b="0"/>
            <wp:docPr id="0" name="Picture" descr="Logo biltscheho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biltscheho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Title"/>
        <w:rPr>
          <w:rFonts w:ascii="Century" w:hAnsi="Century"/>
          <w:bCs/>
          <w:sz w:val="20"/>
          <w:szCs w:val="20"/>
          <w:lang w:val="en-US"/>
        </w:rPr>
      </w:pPr>
      <w:r>
        <w:rPr>
          <w:rFonts w:ascii="Century" w:hAnsi="Century"/>
          <w:bCs/>
          <w:sz w:val="20"/>
          <w:szCs w:val="20"/>
          <w:lang w:val="en-US"/>
        </w:rPr>
        <w:t>HOTEL DE BILTSCHE HOEK</w:t>
      </w:r>
    </w:p>
    <w:p>
      <w:pPr>
        <w:pStyle w:val="Title"/>
        <w:rPr>
          <w:rFonts w:ascii="Century" w:hAnsi="Century"/>
          <w:bCs/>
          <w:sz w:val="20"/>
          <w:szCs w:val="20"/>
          <w:lang w:val="en-US"/>
        </w:rPr>
      </w:pPr>
      <w:r>
        <w:rPr>
          <w:rFonts w:ascii="Century" w:hAnsi="Century"/>
          <w:bCs/>
          <w:sz w:val="20"/>
          <w:szCs w:val="20"/>
          <w:lang w:val="en-US"/>
        </w:rPr>
      </w:r>
    </w:p>
    <w:p>
      <w:pPr>
        <w:pStyle w:val="Title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</w:r>
    </w:p>
    <w:p>
      <w:pPr>
        <w:pStyle w:val="Title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HOTEL RESERVATION FORM</w:t>
      </w:r>
    </w:p>
    <w:p>
      <w:pPr>
        <w:pStyle w:val="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left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</w:r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entury Gothic" w:hAnsi="Century Gothic"/>
          <w:i w:val="false"/>
          <w:color w:val="00000A"/>
          <w:sz w:val="28"/>
          <w:szCs w:val="28"/>
          <w:lang w:val="en-US"/>
        </w:rPr>
      </w:pPr>
      <w:r>
        <w:rPr>
          <w:rFonts w:ascii="Century Gothic" w:hAnsi="Century Gothic"/>
          <w:i w:val="false"/>
          <w:color w:val="00000A"/>
          <w:sz w:val="28"/>
          <w:szCs w:val="28"/>
          <w:lang w:val="en-US"/>
        </w:rPr>
        <w:t xml:space="preserve">Please send this form to </w:t>
      </w:r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entury Gothic" w:hAnsi="Century Gothic"/>
          <w:i w:val="false"/>
          <w:color w:val="00000A"/>
          <w:sz w:val="44"/>
          <w:szCs w:val="28"/>
        </w:rPr>
      </w:pPr>
      <w:r>
        <w:rPr>
          <w:rFonts w:ascii="Century Gothic" w:hAnsi="Century Gothic"/>
          <w:i w:val="false"/>
          <w:color w:val="00000A"/>
          <w:sz w:val="44"/>
          <w:szCs w:val="28"/>
        </w:rPr>
        <w:t>Hotel de Biltsche Hoek</w:t>
      </w:r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entury Gothic" w:hAnsi="Century Gothic"/>
          <w:i w:val="false"/>
          <w:color w:val="00000A"/>
          <w:szCs w:val="28"/>
        </w:rPr>
      </w:pPr>
      <w:r>
        <w:rPr>
          <w:rFonts w:ascii="Century Gothic" w:hAnsi="Century Gothic"/>
          <w:i w:val="false"/>
          <w:color w:val="00000A"/>
          <w:szCs w:val="28"/>
        </w:rPr>
        <w:t>by fax +31-302202812</w:t>
      </w:r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Style w:val="InternetLink"/>
          <w:rFonts w:ascii="Century Gothic" w:hAnsi="Century Gothic"/>
          <w:i w:val="false"/>
          <w:sz w:val="20"/>
          <w:szCs w:val="20"/>
          <w:lang w:val="en-US"/>
        </w:rPr>
      </w:pPr>
      <w:r>
        <w:rPr>
          <w:rFonts w:ascii="Century Gothic" w:hAnsi="Century Gothic"/>
          <w:i w:val="false"/>
          <w:color w:val="00000A"/>
          <w:sz w:val="20"/>
          <w:szCs w:val="20"/>
          <w:lang w:val="en-US"/>
        </w:rPr>
        <w:t xml:space="preserve">or by mail </w:t>
      </w:r>
      <w:hyperlink r:id="rId3">
        <w:r>
          <w:rPr>
            <w:rStyle w:val="InternetLink"/>
            <w:rFonts w:ascii="Century Gothic" w:hAnsi="Century Gothic"/>
            <w:i w:val="false"/>
            <w:sz w:val="20"/>
            <w:szCs w:val="20"/>
            <w:lang w:val="en-US"/>
          </w:rPr>
          <w:t>reservations@biltschehoek.valk.com</w:t>
        </w:r>
      </w:hyperlink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right="0" w:firstLine="720"/>
        <w:rPr>
          <w:rFonts w:ascii="Century Gothic" w:hAnsi="Century Gothic"/>
          <w:b/>
          <w:i w:val="false"/>
          <w:color w:val="00000A"/>
          <w:szCs w:val="32"/>
          <w:lang w:val="en-US"/>
        </w:rPr>
      </w:pPr>
      <w:r>
        <w:rPr>
          <w:rFonts w:ascii="Century Gothic" w:hAnsi="Century Gothic"/>
          <w:i w:val="false"/>
          <w:color w:val="00000A"/>
          <w:szCs w:val="32"/>
          <w:lang w:val="en-US"/>
        </w:rPr>
        <w:t xml:space="preserve">Early Music Platform Groupreservation nr </w:t>
      </w:r>
      <w:r>
        <w:rPr>
          <w:rFonts w:ascii="Century Gothic" w:hAnsi="Century Gothic"/>
          <w:b/>
          <w:i w:val="false"/>
          <w:color w:val="00000A"/>
          <w:szCs w:val="32"/>
          <w:lang w:val="en-US"/>
        </w:rPr>
        <w:t>GF-35229</w:t>
      </w:r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entury Gothic" w:hAnsi="Century Gothic"/>
          <w:i w:val="false"/>
          <w:color w:val="00000A"/>
          <w:sz w:val="20"/>
          <w:szCs w:val="20"/>
          <w:lang w:val="en-US"/>
        </w:rPr>
      </w:pPr>
      <w:r>
        <w:rPr>
          <w:rFonts w:ascii="Century Gothic" w:hAnsi="Century Gothic"/>
          <w:i w:val="false"/>
          <w:color w:val="00000A"/>
          <w:sz w:val="20"/>
          <w:szCs w:val="20"/>
          <w:lang w:val="en-US"/>
        </w:rPr>
      </w:r>
    </w:p>
    <w:p>
      <w:pPr>
        <w:pStyle w:val="Sub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entury Gothic" w:hAnsi="Century Gothic"/>
          <w:b/>
          <w:i w:val="false"/>
          <w:color w:val="00000A"/>
          <w:sz w:val="20"/>
          <w:szCs w:val="20"/>
          <w:lang w:val="en-US"/>
        </w:rPr>
      </w:pPr>
      <w:r>
        <w:rPr>
          <w:rFonts w:ascii="Century Gothic" w:hAnsi="Century Gothic"/>
          <w:b/>
          <w:i w:val="false"/>
          <w:color w:val="00000A"/>
          <w:sz w:val="20"/>
          <w:szCs w:val="20"/>
          <w:lang w:val="en-US"/>
        </w:rPr>
        <w:t>Reservation before the August 1</w:t>
      </w:r>
      <w:r>
        <w:rPr>
          <w:rFonts w:ascii="Century Gothic" w:hAnsi="Century Gothic"/>
          <w:b/>
          <w:i w:val="false"/>
          <w:color w:val="00000A"/>
          <w:sz w:val="20"/>
          <w:szCs w:val="20"/>
          <w:vertAlign w:val="superscript"/>
          <w:lang w:val="en-US"/>
        </w:rPr>
        <w:t xml:space="preserve">st </w:t>
      </w:r>
      <w:r>
        <w:rPr>
          <w:rFonts w:ascii="Century Gothic" w:hAnsi="Century Gothic"/>
          <w:b/>
          <w:i w:val="false"/>
          <w:color w:val="00000A"/>
          <w:sz w:val="20"/>
          <w:szCs w:val="20"/>
          <w:lang w:val="en-US"/>
        </w:rPr>
        <w:t>2013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Surname</w:t>
        <w:tab/>
        <w:t>: ...................................................................................................................................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First name</w:t>
        <w:tab/>
        <w:t>: ...................................................................................................................................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Address</w:t>
        <w:tab/>
        <w:t>: ...................................................................................................................................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Telephone</w:t>
        <w:tab/>
        <w:t>: ............................................................  Fax</w:t>
        <w:tab/>
        <w:t>: ........................................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E-mail</w:t>
        <w:tab/>
        <w:tab/>
        <w:t>: ...................................................................................................................................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Arrival on</w:t>
        <w:tab/>
        <w:t>: .................. - .................. - 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Depart on</w:t>
        <w:tab/>
        <w:t>: .................. - .................. - ..................</w:t>
      </w:r>
    </w:p>
    <w:p>
      <w:pPr>
        <w:pStyle w:val="Normal"/>
        <w:spacing w:before="120" w:after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Roomtype</w:t>
        <w:tab/>
      </w:r>
      <w:r>
        <w:rPr>
          <w:rFonts w:ascii="Verdana" w:hAnsi="Verdana"/>
          <w:sz w:val="32"/>
          <w:szCs w:val="20"/>
          <w:lang w:val="en-US"/>
        </w:rPr>
        <w:t xml:space="preserve">□ </w:t>
      </w:r>
      <w:r>
        <w:rPr>
          <w:rFonts w:ascii="Verdana" w:hAnsi="Verdana"/>
          <w:sz w:val="20"/>
          <w:szCs w:val="20"/>
          <w:lang w:val="en-US"/>
        </w:rPr>
        <w:t>Economy single à € 105,00/double à € 120,00 per night, including breakfast</w:t>
      </w:r>
    </w:p>
    <w:p>
      <w:pPr>
        <w:pStyle w:val="Normal"/>
        <w:spacing w:before="120" w:after="120"/>
        <w:ind w:left="720" w:right="0" w:firstLine="7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32"/>
          <w:szCs w:val="20"/>
          <w:lang w:val="en-US"/>
        </w:rPr>
        <w:t xml:space="preserve">□ </w:t>
      </w:r>
      <w:r>
        <w:rPr>
          <w:rFonts w:ascii="Verdana" w:hAnsi="Verdana"/>
          <w:sz w:val="20"/>
          <w:szCs w:val="20"/>
          <w:lang w:val="en-US"/>
        </w:rPr>
        <w:t>Comfort  single à € 115.00/double à € 130,00 per night, including breakfast</w:t>
        <w:br/>
        <w:br/>
        <w:t xml:space="preserve">As a guarantee we ask for your credit card number. </w:t>
      </w:r>
    </w:p>
    <w:p>
      <w:pPr>
        <w:pStyle w:val="Normal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</w:r>
    </w:p>
    <w:p>
      <w:pPr>
        <w:pStyle w:val="Normal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Credit card no.</w:t>
        <w:tab/>
        <w:t>: .................. - .................. - .................. - ..................</w:t>
      </w:r>
    </w:p>
    <w:p>
      <w:pPr>
        <w:pStyle w:val="Normal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Expire date</w:t>
        <w:tab/>
        <w:tab/>
        <w:t>: .................. / ..................</w:t>
      </w:r>
    </w:p>
    <w:p>
      <w:pPr>
        <w:pStyle w:val="Normal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</w:r>
    </w:p>
    <w:p>
      <w:pPr>
        <w:pStyle w:val="Normal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Signature</w:t>
        <w:tab/>
        <w:tab/>
        <w:t>: ......................................................................................................................</w:t>
      </w:r>
    </w:p>
    <w:p>
      <w:pPr>
        <w:pStyle w:val="Normal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Date</w:t>
        <w:tab/>
        <w:tab/>
        <w:tab/>
        <w:t>: .................. - .................. - ..................</w:t>
      </w:r>
    </w:p>
    <w:p>
      <w:pPr>
        <w:pStyle w:val="Normal"/>
        <w:jc w:val="center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</w:r>
      <w:r>
        <w:pict>
          <v:rect fillcolor="#FFFFFF" strokecolor="#000000" strokeweight="0pt" style="position:absolute;width:230.85pt;height:142.1pt;mso-wrap-distance-left:9pt;mso-wrap-distance-right:9pt;mso-wrap-distance-top:0pt;mso-wrap-distance-bottom:0pt;margin-top:15.9pt;margin-left:-0.55pt">
            <v:textbox>
              <w:txbxContent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 te vullen door 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Hotel De Biltsche Hoek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Heading2"/>
                    <w:rPr>
                      <w:rFonts w:ascii="Verdana" w:hAnsi="Verdana"/>
                      <w:szCs w:val="20"/>
                    </w:rPr>
                  </w:pPr>
                  <w:r>
                    <w:rPr>
                      <w:rFonts w:ascii="Verdana" w:hAnsi="Verdana"/>
                      <w:szCs w:val="20"/>
                    </w:rPr>
                    <w:t>Reservering akkoord: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JA / NEE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FrameContents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Reserverings nr: ................................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FrameContents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Opmerkingen: ...................................</w:t>
                  </w:r>
                </w:p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sectPr>
          <w:type w:val="nextPage"/>
          <w:pgSz w:w="11906" w:h="16838"/>
          <w:pgMar w:left="1166" w:right="1166" w:header="0" w:top="993" w:footer="0" w:bottom="1080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BodyText2"/>
        <w:pBdr>
          <w:top w:val="nil"/>
          <w:left w:val="nil"/>
          <w:bottom w:val="nil"/>
          <w:right w:val="nil"/>
        </w:pBdr>
        <w:rPr/>
      </w:pPr>
      <w:r>
        <w:rPr/>
      </w:r>
      <w:r>
        <w:pict>
          <v:rect fillcolor="#FFFFFF" strokecolor="#000000" strokeweight="0pt" style="position:absolute;width:230.85pt;height:142.1pt;mso-wrap-distance-left:9pt;mso-wrap-distance-right:9pt;mso-wrap-distance-top:0pt;mso-wrap-distance-bottom:0pt;margin-top:3.4pt;margin-left:240.6pt">
            <v:textbox>
              <w:txbxContent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Only to be filled in by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 xml:space="preserve">Hotel de Biltsche Hoek 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pStyle w:val="Heading2"/>
                    <w:rPr>
                      <w:rFonts w:ascii="Verdana" w:hAnsi="Verdana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Cs w:val="20"/>
                      <w:lang w:val="en-US"/>
                    </w:rPr>
                    <w:t>RESERVATION ACCEPTED: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YES / NO</w:t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pStyle w:val="FrameContents"/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Reservations nr: ................................</w:t>
                  </w:r>
                </w:p>
                <w:p>
                  <w:pPr>
                    <w:pStyle w:val="FrameContents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 xml:space="preserve">      </w:t>
                  </w:r>
                </w:p>
                <w:p>
                  <w:pPr>
                    <w:pStyle w:val="FrameContents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Comments: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.......................................</w:t>
                  </w:r>
                </w:p>
              </w:txbxContent>
            </v:textbox>
          </v:rect>
        </w:pict>
      </w:r>
    </w:p>
    <w:p>
      <w:pPr>
        <w:sectPr>
          <w:type w:val="continuous"/>
          <w:pgSz w:w="11906" w:h="16838"/>
          <w:pgMar w:left="1166" w:right="1166" w:header="0" w:top="993" w:footer="0" w:bottom="1080" w:gutter="0"/>
          <w:cols w:num="2" w:space="708" w:equalWidth="true" w:sep="false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166" w:right="1166" w:header="0" w:top="993" w:footer="0" w:bottom="108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Palatino Linotype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">
    <w:charset w:val="01"/>
    <w:family w:val="roman"/>
    <w:pitch w:val="variable"/>
  </w:font>
  <w:font w:name="Verdana">
    <w:charset w:val="01"/>
    <w:family w:val="roman"/>
    <w:pitch w:val="variable"/>
  </w:font>
  <w:font w:name="Century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semiHidden="0" w:uiPriority="0" w:unhideWhenUsed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20f2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en-US" w:val="nl-NL" w:bidi="ar-SA"/>
    </w:rPr>
  </w:style>
  <w:style w:type="paragraph" w:styleId="Heading1">
    <w:name w:val="Heading 1"/>
    <w:qFormat/>
    <w:rsid w:val="00520f24"/>
    <w:basedOn w:val="Normal"/>
    <w:next w:val="Normal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0"/>
    </w:pPr>
    <w:rPr>
      <w:rFonts w:ascii="Palatino Linotype" w:hAnsi="Palatino Linotype"/>
      <w:i/>
      <w:iCs/>
      <w:color w:val="FF0000"/>
    </w:rPr>
  </w:style>
  <w:style w:type="paragraph" w:styleId="Heading2">
    <w:name w:val="Heading 2"/>
    <w:qFormat/>
    <w:link w:val="Heading2Char"/>
    <w:rsid w:val="00520f24"/>
    <w:basedOn w:val="Normal"/>
    <w:next w:val="Normal"/>
    <w:pPr>
      <w:keepNext/>
      <w:jc w:val="center"/>
      <w:outlineLvl w:val="1"/>
    </w:pPr>
    <w:rPr>
      <w:rFonts w:ascii="Palatino Linotype" w:hAnsi="Palatino Linotype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rsid w:val="00520f24"/>
    <w:basedOn w:val="DefaultParagraphFont"/>
    <w:rPr>
      <w:color w:val="0000FF"/>
      <w:u w:val="single"/>
      <w:lang w:val="zxx" w:eastAsia="zxx" w:bidi="zxx"/>
    </w:rPr>
  </w:style>
  <w:style w:type="character" w:styleId="Heading2Char" w:customStyle="1">
    <w:name w:val="Heading 2 Char"/>
    <w:link w:val="Heading2"/>
    <w:rsid w:val="00520a0e"/>
    <w:basedOn w:val="DefaultParagraphFont"/>
    <w:rPr>
      <w:rFonts w:ascii="Palatino Linotype" w:hAnsi="Palatino Linotype"/>
      <w:b/>
      <w:bCs/>
      <w:szCs w:val="24"/>
      <w:lang w:eastAsia="en-US"/>
    </w:rPr>
  </w:style>
  <w:style w:type="character" w:styleId="BalloonTextChar" w:customStyle="1">
    <w:name w:val="Balloon Text Char"/>
    <w:uiPriority w:val="99"/>
    <w:semiHidden/>
    <w:link w:val="BalloonText"/>
    <w:rsid w:val="00d06f46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rsid w:val="00520f24"/>
    <w:basedOn w:val="Normal"/>
    <w:pPr>
      <w:spacing w:lineRule="auto" w:line="288"/>
    </w:pPr>
    <w:rPr>
      <w:rFonts w:ascii="Palatino Linotype" w:hAnsi="Palatino Linotype"/>
      <w:i/>
      <w:iCs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qFormat/>
    <w:rsid w:val="00520f24"/>
    <w:basedOn w:val="Normal"/>
    <w:pPr>
      <w:jc w:val="center"/>
    </w:pPr>
    <w:rPr>
      <w:rFonts w:ascii="Palatino Linotype" w:hAnsi="Palatino Linotype"/>
      <w:sz w:val="32"/>
    </w:rPr>
  </w:style>
  <w:style w:type="paragraph" w:styleId="Subtitle">
    <w:name w:val="Subtitle"/>
    <w:qFormat/>
    <w:rsid w:val="00520f24"/>
    <w:basedOn w:val="Normal"/>
    <w:pPr>
      <w:jc w:val="center"/>
    </w:pPr>
    <w:rPr>
      <w:rFonts w:ascii="Palatino Linotype" w:hAnsi="Palatino Linotype"/>
      <w:i/>
      <w:iCs/>
      <w:color w:val="FF0000"/>
      <w:sz w:val="32"/>
    </w:rPr>
  </w:style>
  <w:style w:type="paragraph" w:styleId="BodyText2">
    <w:name w:val="Body Text 2"/>
    <w:rsid w:val="00520f24"/>
    <w:basedOn w:val="Normal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</w:pPr>
    <w:rPr>
      <w:rFonts w:ascii="Palatino Linotype" w:hAnsi="Palatino Linotype"/>
      <w:b/>
      <w:bCs/>
      <w:u w:val="single"/>
    </w:rPr>
  </w:style>
  <w:style w:type="paragraph" w:styleId="BalloonText">
    <w:name w:val="Balloon Text"/>
    <w:uiPriority w:val="99"/>
    <w:semiHidden/>
    <w:unhideWhenUsed/>
    <w:link w:val="BalloonTextChar"/>
    <w:rsid w:val="00d06f46"/>
    <w:basedOn w:val="Normal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hyperlink" Target="mailto:reservations@biltschehoek.valk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2013-05-13T14:32:00Z</dcterms:created>
  <dc:creator>sulcus</dc:creator>
  <dc:language>nl-NL</dc:language>
  <cp:lastModifiedBy>Events AEC</cp:lastModifiedBy>
  <cp:lastPrinted>2011-07-14T11:02:00Z</cp:lastPrinted>
  <dcterms:modified xsi:type="dcterms:W3CDTF">2013-05-13T14:32:00Z</dcterms:modified>
  <cp:revision>2</cp:revision>
  <dc:title>HOTEL REGISTRATION FORM</dc:title>
</cp:coreProperties>
</file>